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DB" w:rsidRDefault="00B472DB" w:rsidP="00B472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расчетов объемов финансовых потребностей, необходимых для строительства (реконструкции) объектов электроэнергетики</w:t>
      </w:r>
    </w:p>
    <w:p w:rsidR="00B472DB" w:rsidRDefault="00B472DB" w:rsidP="00B472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2DB" w:rsidRPr="002B3DCB" w:rsidRDefault="00B472DB" w:rsidP="00B472DB">
      <w:pPr>
        <w:pStyle w:val="a3"/>
        <w:spacing w:before="60" w:beforeAutospacing="0" w:after="60" w:afterAutospacing="0"/>
        <w:ind w:right="108"/>
        <w:jc w:val="both"/>
        <w:rPr>
          <w:b/>
          <w:color w:val="000000"/>
        </w:rPr>
      </w:pPr>
      <w:r w:rsidRPr="002B3DCB">
        <w:rPr>
          <w:b/>
          <w:color w:val="000000"/>
        </w:rPr>
        <w:t>20</w:t>
      </w:r>
      <w:r>
        <w:rPr>
          <w:b/>
          <w:color w:val="000000"/>
        </w:rPr>
        <w:t>22</w:t>
      </w:r>
      <w:r w:rsidRPr="002B3DCB">
        <w:rPr>
          <w:b/>
          <w:color w:val="000000"/>
        </w:rPr>
        <w:t xml:space="preserve"> год:</w:t>
      </w:r>
    </w:p>
    <w:p w:rsidR="0029653D" w:rsidRDefault="0029653D" w:rsidP="002965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автогидроподъемника ВИПО-18-01 на базе ГАЗ-33088 (2-х рядная кабина).</w:t>
      </w:r>
    </w:p>
    <w:p w:rsidR="0029653D" w:rsidRPr="001A69BD" w:rsidRDefault="0029653D" w:rsidP="0029653D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M_AESK_1_IP</w:t>
      </w:r>
    </w:p>
    <w:p w:rsidR="00B472DB" w:rsidRDefault="00B472DB" w:rsidP="00B472DB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(реконструкции).</w:t>
      </w:r>
    </w:p>
    <w:p w:rsidR="0029653D" w:rsidRDefault="0029653D" w:rsidP="00B472DB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29653D" w:rsidRDefault="0029653D" w:rsidP="00B472DB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29653D" w:rsidRPr="0029653D" w:rsidRDefault="0029653D" w:rsidP="00B472DB">
      <w:pPr>
        <w:pStyle w:val="a3"/>
        <w:spacing w:before="60" w:beforeAutospacing="0" w:after="60" w:afterAutospacing="0"/>
        <w:ind w:right="108"/>
        <w:jc w:val="both"/>
        <w:rPr>
          <w:b/>
          <w:color w:val="000000"/>
        </w:rPr>
      </w:pPr>
      <w:r w:rsidRPr="0029653D">
        <w:rPr>
          <w:b/>
          <w:color w:val="000000"/>
        </w:rPr>
        <w:t>2023 год:</w:t>
      </w:r>
    </w:p>
    <w:p w:rsidR="0029653D" w:rsidRDefault="0029653D" w:rsidP="002965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бортового автомобиля с КМУ ГАЗОН </w:t>
      </w:r>
      <w:r>
        <w:rPr>
          <w:rFonts w:ascii="Times New Roman" w:hAnsi="Times New Roman" w:cs="Times New Roman"/>
          <w:sz w:val="24"/>
          <w:szCs w:val="24"/>
          <w:lang w:val="en-US"/>
        </w:rPr>
        <w:t>NEXT</w:t>
      </w:r>
      <w:r w:rsidRPr="001A69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(базовое шасси ГАЗ-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69BD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1A69BD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) + КМУ</w:t>
      </w:r>
      <w:r w:rsidRPr="001A69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Soosan</w:t>
      </w:r>
      <w:proofErr w:type="spellEnd"/>
      <w:r w:rsidRPr="001A69BD">
        <w:rPr>
          <w:rFonts w:ascii="Times New Roman" w:hAnsi="Times New Roman" w:cs="Times New Roman"/>
          <w:sz w:val="24"/>
          <w:szCs w:val="24"/>
        </w:rPr>
        <w:t xml:space="preserve"> 334 </w:t>
      </w:r>
      <w:r>
        <w:rPr>
          <w:rFonts w:ascii="Times New Roman" w:hAnsi="Times New Roman" w:cs="Times New Roman"/>
          <w:sz w:val="24"/>
          <w:szCs w:val="24"/>
          <w:lang w:val="en-US"/>
        </w:rPr>
        <w:t>Std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нижнее управление).</w:t>
      </w:r>
    </w:p>
    <w:p w:rsidR="0029653D" w:rsidRPr="001A69BD" w:rsidRDefault="0029653D" w:rsidP="0029653D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_AESK_2_IP</w:t>
      </w:r>
    </w:p>
    <w:p w:rsidR="0029653D" w:rsidRDefault="0029653D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(реконструкции).</w:t>
      </w:r>
    </w:p>
    <w:p w:rsidR="0029653D" w:rsidRDefault="0029653D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29653D" w:rsidRDefault="0029653D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29653D" w:rsidRPr="0029653D" w:rsidRDefault="0029653D" w:rsidP="0029653D">
      <w:pPr>
        <w:pStyle w:val="a3"/>
        <w:spacing w:before="60" w:beforeAutospacing="0" w:after="60" w:afterAutospacing="0"/>
        <w:ind w:right="108"/>
        <w:jc w:val="both"/>
        <w:rPr>
          <w:b/>
          <w:color w:val="000000"/>
        </w:rPr>
      </w:pPr>
      <w:r w:rsidRPr="0029653D">
        <w:rPr>
          <w:b/>
          <w:color w:val="000000"/>
        </w:rPr>
        <w:t>2024 год:</w:t>
      </w:r>
    </w:p>
    <w:p w:rsidR="0029653D" w:rsidRDefault="0029653D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29653D" w:rsidRDefault="0029653D" w:rsidP="002965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Приобретение грузового цельнометаллического фургона ГАЗ-27527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Комби</w:t>
      </w:r>
      <w:proofErr w:type="spellEnd"/>
      <w:r>
        <w:rPr>
          <w:rFonts w:ascii="Times New Roman" w:hAnsi="Times New Roman" w:cs="Times New Roman"/>
          <w:sz w:val="24"/>
          <w:szCs w:val="24"/>
        </w:rPr>
        <w:t>» (7 мест) в количестве 2 единиц техники.</w:t>
      </w:r>
    </w:p>
    <w:p w:rsidR="0029653D" w:rsidRPr="001A69BD" w:rsidRDefault="0029653D" w:rsidP="0029653D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Идентификатор инвестиционного проекта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820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29653D" w:rsidRDefault="0029653D" w:rsidP="0029653D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Не требуется в связи с отсутствием объектов строительства (реконструкции).</w:t>
      </w:r>
    </w:p>
    <w:p w:rsidR="009A68D5" w:rsidRDefault="009A68D5"/>
    <w:sectPr w:rsidR="009A68D5" w:rsidSect="009A6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72DB"/>
    <w:rsid w:val="0029653D"/>
    <w:rsid w:val="00400AC0"/>
    <w:rsid w:val="00616217"/>
    <w:rsid w:val="009A68D5"/>
    <w:rsid w:val="00B47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7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AltSet2</dc:creator>
  <cp:lastModifiedBy>AltSet2</cp:lastModifiedBy>
  <cp:revision>2</cp:revision>
  <dcterms:created xsi:type="dcterms:W3CDTF">2021-02-26T04:50:00Z</dcterms:created>
  <dcterms:modified xsi:type="dcterms:W3CDTF">2021-02-26T04:50:00Z</dcterms:modified>
</cp:coreProperties>
</file>